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00" w:rsidRPr="0090184D" w:rsidRDefault="008263BD" w:rsidP="00AA3871">
      <w:pPr>
        <w:spacing w:beforeLines="20" w:before="62" w:afterLines="20" w:after="62"/>
        <w:jc w:val="center"/>
        <w:rPr>
          <w:rFonts w:asciiTheme="minorEastAsia" w:hAnsiTheme="minorEastAsia"/>
          <w:b/>
          <w:sz w:val="32"/>
          <w:szCs w:val="32"/>
        </w:rPr>
      </w:pPr>
      <w:r w:rsidRPr="0090184D">
        <w:rPr>
          <w:rFonts w:asciiTheme="minorEastAsia" w:hAnsiTheme="minorEastAsia" w:hint="eastAsia"/>
          <w:b/>
          <w:sz w:val="32"/>
          <w:szCs w:val="32"/>
        </w:rPr>
        <w:t>河北水利电力学院</w:t>
      </w:r>
    </w:p>
    <w:p w:rsidR="00466D98" w:rsidRPr="0090184D" w:rsidRDefault="008350A8" w:rsidP="00AA3871">
      <w:pPr>
        <w:spacing w:beforeLines="20" w:before="62" w:afterLines="20" w:after="62"/>
        <w:jc w:val="center"/>
        <w:rPr>
          <w:rFonts w:asciiTheme="minorEastAsia" w:hAnsiTheme="minorEastAsia"/>
          <w:b/>
          <w:sz w:val="32"/>
          <w:szCs w:val="32"/>
        </w:rPr>
      </w:pPr>
      <w:r>
        <w:rPr>
          <w:rFonts w:ascii="宋体" w:hAnsi="宋体" w:hint="eastAsia"/>
          <w:b/>
          <w:sz w:val="32"/>
          <w:szCs w:val="32"/>
        </w:rPr>
        <w:t>离退休教职工慰问品购置</w:t>
      </w:r>
      <w:r w:rsidR="006A6636">
        <w:rPr>
          <w:rFonts w:asciiTheme="minorEastAsia" w:hAnsiTheme="minorEastAsia" w:hint="eastAsia"/>
          <w:b/>
          <w:sz w:val="32"/>
          <w:szCs w:val="32"/>
        </w:rPr>
        <w:t>询价</w:t>
      </w:r>
      <w:r w:rsidR="00466D98" w:rsidRPr="0090184D">
        <w:rPr>
          <w:rFonts w:asciiTheme="minorEastAsia" w:hAnsiTheme="minorEastAsia" w:hint="eastAsia"/>
          <w:b/>
          <w:sz w:val="32"/>
          <w:szCs w:val="32"/>
        </w:rPr>
        <w:t>文件</w:t>
      </w:r>
    </w:p>
    <w:p w:rsidR="00466D98" w:rsidRPr="008350A8" w:rsidRDefault="00466D98" w:rsidP="00AA3871">
      <w:pPr>
        <w:pStyle w:val="a5"/>
        <w:numPr>
          <w:ilvl w:val="0"/>
          <w:numId w:val="1"/>
        </w:numPr>
        <w:spacing w:afterLines="50" w:after="156" w:line="480" w:lineRule="auto"/>
        <w:ind w:firstLineChars="0"/>
        <w:rPr>
          <w:rFonts w:ascii="宋体" w:hAnsi="宋体"/>
          <w:sz w:val="24"/>
          <w:szCs w:val="24"/>
        </w:rPr>
      </w:pPr>
      <w:r w:rsidRPr="0090184D">
        <w:rPr>
          <w:rFonts w:asciiTheme="minorEastAsia" w:hAnsiTheme="minorEastAsia" w:hint="eastAsia"/>
          <w:b/>
          <w:sz w:val="24"/>
          <w:szCs w:val="24"/>
        </w:rPr>
        <w:t>项目名称</w:t>
      </w:r>
      <w:r w:rsidRPr="0090184D">
        <w:rPr>
          <w:rFonts w:asciiTheme="minorEastAsia" w:hAnsiTheme="minorEastAsia" w:hint="eastAsia"/>
          <w:sz w:val="24"/>
          <w:szCs w:val="24"/>
        </w:rPr>
        <w:t>：</w:t>
      </w:r>
      <w:r w:rsidR="00CD6C24" w:rsidRPr="00CD6C24">
        <w:rPr>
          <w:rFonts w:ascii="宋体" w:hAnsi="宋体" w:hint="eastAsia"/>
          <w:sz w:val="24"/>
          <w:szCs w:val="24"/>
        </w:rPr>
        <w:t>河北水利电力学院</w:t>
      </w:r>
      <w:r w:rsidR="008350A8" w:rsidRPr="008350A8">
        <w:rPr>
          <w:rFonts w:ascii="宋体" w:hAnsi="宋体" w:hint="eastAsia"/>
          <w:sz w:val="24"/>
          <w:szCs w:val="24"/>
        </w:rPr>
        <w:t>离退休教职工慰问品购置</w:t>
      </w:r>
    </w:p>
    <w:p w:rsidR="009B0E72" w:rsidRPr="00CD6C24" w:rsidRDefault="009B0E72"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项目最高限价：</w:t>
      </w:r>
      <w:r w:rsidR="008350A8">
        <w:rPr>
          <w:rFonts w:ascii="宋体" w:hAnsi="宋体" w:hint="eastAsia"/>
          <w:sz w:val="24"/>
          <w:szCs w:val="24"/>
        </w:rPr>
        <w:t>300元/份</w:t>
      </w:r>
      <w:r w:rsidRPr="00CD6C24">
        <w:rPr>
          <w:rFonts w:asciiTheme="minorEastAsia" w:hAnsiTheme="minorEastAsia" w:hint="eastAsia"/>
          <w:sz w:val="24"/>
          <w:szCs w:val="24"/>
        </w:rPr>
        <w:t>；</w:t>
      </w:r>
    </w:p>
    <w:p w:rsidR="008350A8" w:rsidRPr="008350A8" w:rsidRDefault="006855FD" w:rsidP="00510E71">
      <w:pPr>
        <w:pStyle w:val="a5"/>
        <w:numPr>
          <w:ilvl w:val="0"/>
          <w:numId w:val="1"/>
        </w:numPr>
        <w:spacing w:line="480" w:lineRule="auto"/>
        <w:ind w:firstLineChars="0"/>
        <w:jc w:val="left"/>
        <w:rPr>
          <w:rFonts w:asciiTheme="minorEastAsia" w:hAnsiTheme="minorEastAsia"/>
          <w:sz w:val="24"/>
          <w:szCs w:val="24"/>
        </w:rPr>
      </w:pPr>
      <w:r>
        <w:rPr>
          <w:rFonts w:asciiTheme="minorEastAsia" w:hAnsiTheme="minorEastAsia" w:hint="eastAsia"/>
          <w:b/>
          <w:sz w:val="24"/>
          <w:szCs w:val="24"/>
        </w:rPr>
        <w:t>项目</w:t>
      </w:r>
      <w:r w:rsidR="00466D98" w:rsidRPr="0090184D">
        <w:rPr>
          <w:rFonts w:asciiTheme="minorEastAsia" w:hAnsiTheme="minorEastAsia" w:hint="eastAsia"/>
          <w:b/>
          <w:sz w:val="24"/>
          <w:szCs w:val="24"/>
        </w:rPr>
        <w:t>内容</w:t>
      </w:r>
      <w:r w:rsidR="00E6796F" w:rsidRPr="0090184D">
        <w:rPr>
          <w:rFonts w:asciiTheme="minorEastAsia" w:hAnsiTheme="minorEastAsia" w:hint="eastAsia"/>
          <w:sz w:val="24"/>
          <w:szCs w:val="24"/>
        </w:rPr>
        <w:t>：</w:t>
      </w:r>
      <w:r w:rsidR="008350A8" w:rsidRPr="008350A8">
        <w:rPr>
          <w:rFonts w:ascii="宋体" w:hAnsi="宋体" w:hint="eastAsia"/>
          <w:sz w:val="24"/>
          <w:szCs w:val="24"/>
        </w:rPr>
        <w:t>离退休教职工慰问品</w:t>
      </w:r>
      <w:r w:rsidR="00510E71" w:rsidRPr="00510E71">
        <w:rPr>
          <w:rFonts w:ascii="宋体" w:eastAsia="宋体" w:hAnsi="宋体" w:cs="宋体" w:hint="eastAsia"/>
          <w:kern w:val="0"/>
          <w:sz w:val="24"/>
          <w:szCs w:val="24"/>
        </w:rPr>
        <w:t>。</w:t>
      </w:r>
    </w:p>
    <w:p w:rsidR="00510E71" w:rsidRDefault="008350A8" w:rsidP="008350A8">
      <w:pPr>
        <w:pStyle w:val="a5"/>
        <w:spacing w:line="480" w:lineRule="auto"/>
        <w:ind w:firstLine="480"/>
        <w:jc w:val="left"/>
        <w:rPr>
          <w:rFonts w:ascii="宋体" w:hAnsi="宋体"/>
          <w:sz w:val="24"/>
          <w:szCs w:val="24"/>
        </w:rPr>
      </w:pPr>
      <w:r w:rsidRPr="008350A8">
        <w:rPr>
          <w:rFonts w:ascii="宋体" w:hAnsi="宋体" w:hint="eastAsia"/>
          <w:sz w:val="24"/>
          <w:szCs w:val="24"/>
        </w:rPr>
        <w:t>采购项目范围：五</w:t>
      </w:r>
      <w:proofErr w:type="gramStart"/>
      <w:r w:rsidRPr="008350A8">
        <w:rPr>
          <w:rFonts w:ascii="宋体" w:hAnsi="宋体" w:hint="eastAsia"/>
          <w:sz w:val="24"/>
          <w:szCs w:val="24"/>
        </w:rPr>
        <w:t>得利金</w:t>
      </w:r>
      <w:proofErr w:type="gramEnd"/>
      <w:r w:rsidRPr="008350A8">
        <w:rPr>
          <w:rFonts w:ascii="宋体" w:hAnsi="宋体" w:hint="eastAsia"/>
          <w:sz w:val="24"/>
          <w:szCs w:val="24"/>
        </w:rPr>
        <w:t>富强面粉10kg一袋、北大荒</w:t>
      </w:r>
      <w:proofErr w:type="gramStart"/>
      <w:r w:rsidRPr="008350A8">
        <w:rPr>
          <w:rFonts w:ascii="宋体" w:hAnsi="宋体" w:hint="eastAsia"/>
          <w:sz w:val="24"/>
          <w:szCs w:val="24"/>
        </w:rPr>
        <w:t>长粒香大米</w:t>
      </w:r>
      <w:proofErr w:type="gramEnd"/>
      <w:r w:rsidRPr="008350A8">
        <w:rPr>
          <w:rFonts w:ascii="宋体" w:hAnsi="宋体" w:hint="eastAsia"/>
          <w:sz w:val="24"/>
          <w:szCs w:val="24"/>
        </w:rPr>
        <w:t>10kg一袋、鲁花压榨一级花生油5</w:t>
      </w:r>
      <w:r>
        <w:rPr>
          <w:rFonts w:ascii="宋体" w:hAnsi="宋体" w:hint="eastAsia"/>
          <w:sz w:val="24"/>
          <w:szCs w:val="24"/>
        </w:rPr>
        <w:t>L</w:t>
      </w:r>
      <w:r w:rsidRPr="008350A8">
        <w:rPr>
          <w:rFonts w:ascii="宋体" w:hAnsi="宋体" w:hint="eastAsia"/>
          <w:sz w:val="24"/>
          <w:szCs w:val="24"/>
        </w:rPr>
        <w:t>一桶、</w:t>
      </w:r>
      <w:proofErr w:type="gramStart"/>
      <w:r w:rsidRPr="008350A8">
        <w:rPr>
          <w:rFonts w:ascii="宋体" w:hAnsi="宋体" w:hint="eastAsia"/>
          <w:sz w:val="24"/>
          <w:szCs w:val="24"/>
        </w:rPr>
        <w:t>北贡宫</w:t>
      </w:r>
      <w:proofErr w:type="gramEnd"/>
      <w:r w:rsidRPr="008350A8">
        <w:rPr>
          <w:rFonts w:ascii="宋体" w:hAnsi="宋体" w:hint="eastAsia"/>
          <w:sz w:val="24"/>
          <w:szCs w:val="24"/>
        </w:rPr>
        <w:t>面（200g*12包）一箱。</w:t>
      </w:r>
    </w:p>
    <w:p w:rsidR="008350A8" w:rsidRPr="00510E71" w:rsidRDefault="008350A8" w:rsidP="008350A8">
      <w:pPr>
        <w:pStyle w:val="a5"/>
        <w:spacing w:line="480" w:lineRule="auto"/>
        <w:ind w:firstLine="480"/>
        <w:jc w:val="left"/>
        <w:rPr>
          <w:rFonts w:asciiTheme="minorEastAsia" w:hAnsiTheme="minorEastAsia"/>
          <w:sz w:val="24"/>
          <w:szCs w:val="24"/>
        </w:rPr>
      </w:pPr>
      <w:r>
        <w:rPr>
          <w:rFonts w:ascii="宋体" w:hAnsi="宋体" w:hint="eastAsia"/>
          <w:sz w:val="24"/>
          <w:szCs w:val="24"/>
        </w:rPr>
        <w:t>共240人。</w:t>
      </w:r>
    </w:p>
    <w:p w:rsidR="00FE4D08" w:rsidRPr="0090184D" w:rsidRDefault="00501E58" w:rsidP="0057490C">
      <w:pPr>
        <w:spacing w:line="480" w:lineRule="auto"/>
        <w:jc w:val="left"/>
        <w:rPr>
          <w:rFonts w:ascii="宋体" w:eastAsia="宋体" w:hAnsi="宋体" w:cs="宋体"/>
          <w:kern w:val="0"/>
          <w:sz w:val="24"/>
          <w:szCs w:val="24"/>
        </w:rPr>
      </w:pPr>
      <w:r w:rsidRPr="00501E58">
        <w:rPr>
          <w:rFonts w:asciiTheme="minorEastAsia" w:hAnsiTheme="minorEastAsia" w:hint="eastAsia"/>
          <w:sz w:val="28"/>
          <w:szCs w:val="28"/>
        </w:rPr>
        <w:t>四、</w:t>
      </w:r>
      <w:r w:rsidR="00510E71">
        <w:rPr>
          <w:rFonts w:asciiTheme="minorEastAsia" w:hAnsiTheme="minorEastAsia" w:hint="eastAsia"/>
          <w:sz w:val="28"/>
          <w:szCs w:val="28"/>
        </w:rPr>
        <w:t xml:space="preserve"> </w:t>
      </w:r>
      <w:r w:rsidR="00FE4D08" w:rsidRPr="0090184D">
        <w:rPr>
          <w:rFonts w:asciiTheme="minorEastAsia" w:hAnsiTheme="minorEastAsia" w:hint="eastAsia"/>
          <w:b/>
          <w:sz w:val="24"/>
          <w:szCs w:val="24"/>
        </w:rPr>
        <w:t>商务要求</w:t>
      </w:r>
    </w:p>
    <w:p w:rsidR="00CD6C24" w:rsidRPr="00CD6C24" w:rsidRDefault="00CD6C24" w:rsidP="00CD6C24">
      <w:pPr>
        <w:pStyle w:val="10"/>
        <w:spacing w:line="360" w:lineRule="auto"/>
        <w:ind w:firstLine="480"/>
        <w:rPr>
          <w:rFonts w:ascii="宋体" w:hAnsi="宋体" w:cs="宋体"/>
          <w:kern w:val="0"/>
          <w:sz w:val="24"/>
          <w:szCs w:val="24"/>
        </w:rPr>
      </w:pPr>
      <w:r w:rsidRPr="00CD6C24">
        <w:rPr>
          <w:rFonts w:ascii="宋体" w:hAnsi="宋体" w:cs="宋体" w:hint="eastAsia"/>
          <w:kern w:val="0"/>
          <w:sz w:val="24"/>
          <w:szCs w:val="24"/>
        </w:rPr>
        <w:t>1.投标人必须符合《政府采购法》第二十二条规定的基本条件。</w:t>
      </w:r>
    </w:p>
    <w:p w:rsidR="00CD6C24" w:rsidRPr="00CD6C24" w:rsidRDefault="00CD6C24" w:rsidP="00CD6C24">
      <w:pPr>
        <w:pStyle w:val="10"/>
        <w:spacing w:line="360" w:lineRule="auto"/>
        <w:ind w:firstLine="480"/>
        <w:rPr>
          <w:rFonts w:ascii="宋体" w:hAnsi="宋体" w:cs="宋体"/>
          <w:kern w:val="0"/>
          <w:sz w:val="24"/>
          <w:szCs w:val="24"/>
        </w:rPr>
      </w:pPr>
      <w:r w:rsidRPr="00CD6C24">
        <w:rPr>
          <w:rFonts w:ascii="宋体" w:hAnsi="宋体" w:cs="宋体" w:hint="eastAsia"/>
          <w:kern w:val="0"/>
          <w:sz w:val="24"/>
          <w:szCs w:val="24"/>
        </w:rPr>
        <w:t>2.投标人为中国境内注册的独立法人，具有独立承担民事责任的能力。</w:t>
      </w:r>
    </w:p>
    <w:p w:rsidR="009B6766" w:rsidRPr="0090184D" w:rsidRDefault="00CD6C24" w:rsidP="00CD6C24">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FE4D08" w:rsidRPr="0090184D">
        <w:rPr>
          <w:rFonts w:ascii="宋体" w:eastAsia="宋体" w:hAnsi="宋体" w:cs="宋体"/>
          <w:kern w:val="0"/>
          <w:sz w:val="24"/>
          <w:szCs w:val="24"/>
        </w:rPr>
        <w:t>.投标人须符合本次招标的其他资格要求：</w:t>
      </w:r>
    </w:p>
    <w:p w:rsidR="008350A8" w:rsidRPr="008350A8" w:rsidRDefault="008350A8" w:rsidP="008350A8">
      <w:pPr>
        <w:pStyle w:val="10"/>
        <w:spacing w:line="360" w:lineRule="auto"/>
        <w:ind w:firstLine="480"/>
        <w:rPr>
          <w:rFonts w:ascii="宋体" w:hAnsi="宋体" w:cs="宋体"/>
          <w:kern w:val="0"/>
          <w:sz w:val="24"/>
          <w:szCs w:val="24"/>
        </w:rPr>
      </w:pPr>
      <w:r>
        <w:rPr>
          <w:rFonts w:ascii="宋体" w:hAnsi="宋体" w:cs="宋体" w:hint="eastAsia"/>
          <w:kern w:val="0"/>
          <w:sz w:val="24"/>
          <w:szCs w:val="24"/>
        </w:rPr>
        <w:t>（1）</w:t>
      </w:r>
      <w:r w:rsidRPr="008350A8">
        <w:rPr>
          <w:rFonts w:ascii="宋体" w:hAnsi="宋体" w:cs="宋体" w:hint="eastAsia"/>
          <w:kern w:val="0"/>
          <w:sz w:val="24"/>
          <w:szCs w:val="24"/>
        </w:rPr>
        <w:t xml:space="preserve">营业执照经营范围包含米面油销售等相关内容；  </w:t>
      </w:r>
    </w:p>
    <w:p w:rsidR="008350A8" w:rsidRPr="008350A8" w:rsidRDefault="008350A8" w:rsidP="008350A8">
      <w:pPr>
        <w:pStyle w:val="10"/>
        <w:spacing w:line="360" w:lineRule="auto"/>
        <w:ind w:firstLine="480"/>
        <w:rPr>
          <w:rFonts w:ascii="宋体" w:hAnsi="宋体" w:cs="宋体"/>
          <w:kern w:val="0"/>
          <w:sz w:val="24"/>
          <w:szCs w:val="24"/>
        </w:rPr>
      </w:pPr>
      <w:r>
        <w:rPr>
          <w:rFonts w:ascii="宋体" w:hAnsi="宋体" w:cs="宋体" w:hint="eastAsia"/>
          <w:kern w:val="0"/>
          <w:sz w:val="24"/>
          <w:szCs w:val="24"/>
        </w:rPr>
        <w:t>（2）</w:t>
      </w:r>
      <w:r w:rsidRPr="008350A8">
        <w:rPr>
          <w:rFonts w:ascii="宋体" w:hAnsi="宋体" w:cs="宋体" w:hint="eastAsia"/>
          <w:kern w:val="0"/>
          <w:sz w:val="24"/>
          <w:szCs w:val="24"/>
        </w:rPr>
        <w:t>具有有效的食品流通（经营）许可证；</w:t>
      </w:r>
    </w:p>
    <w:p w:rsidR="008350A8" w:rsidRPr="008350A8" w:rsidRDefault="008350A8" w:rsidP="008350A8">
      <w:pPr>
        <w:pStyle w:val="10"/>
        <w:spacing w:line="360" w:lineRule="auto"/>
        <w:ind w:firstLine="480"/>
        <w:rPr>
          <w:rFonts w:ascii="宋体" w:hAnsi="宋体" w:cs="宋体"/>
          <w:kern w:val="0"/>
          <w:sz w:val="24"/>
          <w:szCs w:val="24"/>
        </w:rPr>
      </w:pPr>
      <w:r>
        <w:rPr>
          <w:rFonts w:ascii="宋体" w:hAnsi="宋体" w:cs="宋体" w:hint="eastAsia"/>
          <w:kern w:val="0"/>
          <w:sz w:val="24"/>
          <w:szCs w:val="24"/>
        </w:rPr>
        <w:t>（3）</w:t>
      </w:r>
      <w:r w:rsidRPr="008350A8">
        <w:rPr>
          <w:rFonts w:ascii="宋体" w:hAnsi="宋体" w:cs="宋体" w:hint="eastAsia"/>
          <w:kern w:val="0"/>
          <w:sz w:val="24"/>
          <w:szCs w:val="24"/>
        </w:rPr>
        <w:t>本项目不允许联合体投标；</w:t>
      </w:r>
    </w:p>
    <w:p w:rsidR="008350A8" w:rsidRDefault="008350A8" w:rsidP="008350A8">
      <w:pPr>
        <w:pStyle w:val="10"/>
        <w:spacing w:line="360" w:lineRule="auto"/>
        <w:ind w:firstLine="480"/>
        <w:rPr>
          <w:rFonts w:ascii="宋体" w:hAnsi="宋体" w:cs="宋体"/>
          <w:kern w:val="0"/>
          <w:sz w:val="24"/>
          <w:szCs w:val="24"/>
        </w:rPr>
      </w:pPr>
      <w:r>
        <w:rPr>
          <w:rFonts w:ascii="宋体" w:hAnsi="宋体" w:cs="宋体" w:hint="eastAsia"/>
          <w:kern w:val="0"/>
          <w:sz w:val="24"/>
          <w:szCs w:val="24"/>
        </w:rPr>
        <w:t>（4）</w:t>
      </w:r>
      <w:r w:rsidRPr="008350A8">
        <w:rPr>
          <w:rFonts w:ascii="宋体" w:hAnsi="宋体" w:cs="宋体" w:hint="eastAsia"/>
          <w:kern w:val="0"/>
          <w:sz w:val="24"/>
          <w:szCs w:val="24"/>
        </w:rPr>
        <w:t>单位负责人为同一人或者存在控股、管理关系的不同单位，不得参加同一标段投标或者未划分标段的同一招标项目投标。违反以上规定的，相关投标均无效；</w:t>
      </w:r>
    </w:p>
    <w:p w:rsidR="005F4846" w:rsidRDefault="005F4846" w:rsidP="005F4846">
      <w:pPr>
        <w:pStyle w:val="1"/>
        <w:spacing w:before="0" w:after="0" w:line="400" w:lineRule="exact"/>
        <w:rPr>
          <w:rFonts w:ascii="宋体" w:hAnsi="宋体"/>
          <w:sz w:val="24"/>
          <w:szCs w:val="24"/>
        </w:rPr>
      </w:pPr>
      <w:bookmarkStart w:id="0" w:name="_Toc234382620"/>
      <w:r>
        <w:rPr>
          <w:rFonts w:ascii="宋体" w:hAnsi="宋体" w:hint="eastAsia"/>
          <w:sz w:val="24"/>
          <w:szCs w:val="24"/>
        </w:rPr>
        <w:t>五</w:t>
      </w:r>
      <w:r>
        <w:rPr>
          <w:rFonts w:ascii="宋体" w:hAnsi="宋体"/>
          <w:sz w:val="24"/>
          <w:szCs w:val="24"/>
        </w:rPr>
        <w:t>. 开标</w:t>
      </w:r>
      <w:bookmarkEnd w:id="0"/>
    </w:p>
    <w:p w:rsidR="005F4846" w:rsidRDefault="005F4846" w:rsidP="00154C74">
      <w:pPr>
        <w:pStyle w:val="1"/>
        <w:spacing w:before="0" w:after="0" w:line="400" w:lineRule="exact"/>
        <w:ind w:firstLineChars="200" w:firstLine="482"/>
        <w:rPr>
          <w:rFonts w:ascii="宋体" w:hAnsi="宋体"/>
          <w:sz w:val="24"/>
          <w:szCs w:val="24"/>
        </w:rPr>
      </w:pPr>
      <w:bookmarkStart w:id="1" w:name="_Toc234382621"/>
      <w:r>
        <w:rPr>
          <w:rFonts w:ascii="宋体" w:hAnsi="宋体"/>
          <w:sz w:val="24"/>
          <w:szCs w:val="24"/>
        </w:rPr>
        <w:t>开标时间和地点</w:t>
      </w:r>
      <w:bookmarkEnd w:id="1"/>
    </w:p>
    <w:p w:rsidR="005F4846" w:rsidRPr="00154C74" w:rsidRDefault="005F4846" w:rsidP="005F4846">
      <w:pPr>
        <w:spacing w:line="400" w:lineRule="exact"/>
        <w:ind w:firstLineChars="200" w:firstLine="480"/>
        <w:rPr>
          <w:rFonts w:ascii="宋体" w:hAnsi="宋体"/>
          <w:sz w:val="24"/>
        </w:rPr>
      </w:pPr>
      <w:r>
        <w:rPr>
          <w:rFonts w:ascii="宋体" w:hAnsi="宋体"/>
          <w:sz w:val="24"/>
        </w:rPr>
        <w:t>采购人在</w:t>
      </w:r>
      <w:r w:rsidR="00154C74">
        <w:rPr>
          <w:rFonts w:ascii="宋体" w:hAnsi="宋体" w:hint="eastAsia"/>
          <w:sz w:val="24"/>
        </w:rPr>
        <w:t>公告</w:t>
      </w:r>
      <w:r w:rsidR="00154C74">
        <w:rPr>
          <w:rFonts w:ascii="宋体" w:hAnsi="宋体"/>
          <w:sz w:val="24"/>
        </w:rPr>
        <w:t>要求的时间和地点进行开标</w:t>
      </w:r>
      <w:r>
        <w:rPr>
          <w:rFonts w:ascii="宋体" w:hAnsi="宋体"/>
          <w:sz w:val="24"/>
        </w:rPr>
        <w:t>，</w:t>
      </w:r>
      <w:r w:rsidRPr="00154C74">
        <w:rPr>
          <w:rFonts w:ascii="宋体" w:hAnsi="宋体"/>
          <w:sz w:val="24"/>
        </w:rPr>
        <w:t>所有供应商</w:t>
      </w:r>
      <w:r w:rsidRPr="00154C74">
        <w:rPr>
          <w:rFonts w:ascii="宋体" w:hAnsi="宋体" w:hint="eastAsia"/>
          <w:sz w:val="24"/>
        </w:rPr>
        <w:t>代表凭身份证明资料（</w:t>
      </w:r>
      <w:r w:rsidRPr="00154C74">
        <w:rPr>
          <w:rFonts w:ascii="宋体" w:hAnsi="宋体"/>
          <w:sz w:val="24"/>
        </w:rPr>
        <w:t>法定代表人</w:t>
      </w:r>
      <w:r w:rsidRPr="00154C74">
        <w:rPr>
          <w:rFonts w:ascii="宋体" w:hAnsi="宋体" w:hint="eastAsia"/>
          <w:sz w:val="24"/>
        </w:rPr>
        <w:t>（经营者）凭法定代表人（经营者）身份证明及本人身份证原件</w:t>
      </w:r>
      <w:r w:rsidRPr="00154C74">
        <w:rPr>
          <w:rFonts w:ascii="宋体" w:hAnsi="宋体"/>
          <w:sz w:val="24"/>
        </w:rPr>
        <w:t>或其委托代理人</w:t>
      </w:r>
      <w:r w:rsidRPr="00154C74">
        <w:rPr>
          <w:rFonts w:ascii="宋体" w:hAnsi="宋体" w:hint="eastAsia"/>
          <w:sz w:val="24"/>
        </w:rPr>
        <w:t>凭法定代表人（经营者）授权委托书</w:t>
      </w:r>
      <w:r w:rsidR="0043487E">
        <w:rPr>
          <w:rFonts w:ascii="宋体" w:hAnsi="宋体" w:hint="eastAsia"/>
          <w:sz w:val="24"/>
        </w:rPr>
        <w:t>（委托书需包含法定代表人身份证复印件</w:t>
      </w:r>
      <w:bookmarkStart w:id="2" w:name="_GoBack"/>
      <w:bookmarkEnd w:id="2"/>
      <w:r w:rsidR="0043487E">
        <w:rPr>
          <w:rFonts w:ascii="宋体" w:hAnsi="宋体" w:hint="eastAsia"/>
          <w:sz w:val="24"/>
        </w:rPr>
        <w:t>）</w:t>
      </w:r>
      <w:r w:rsidRPr="00154C74">
        <w:rPr>
          <w:rFonts w:ascii="宋体" w:hAnsi="宋体" w:hint="eastAsia"/>
          <w:sz w:val="24"/>
        </w:rPr>
        <w:t>及被委托人身份证原件）</w:t>
      </w:r>
      <w:r w:rsidRPr="00154C74">
        <w:rPr>
          <w:rFonts w:ascii="宋体" w:hAnsi="宋体"/>
          <w:sz w:val="24"/>
        </w:rPr>
        <w:t>参加。</w:t>
      </w:r>
    </w:p>
    <w:p w:rsidR="005F4846" w:rsidRDefault="005F4846" w:rsidP="005F4846">
      <w:pPr>
        <w:spacing w:line="400" w:lineRule="exact"/>
        <w:ind w:firstLineChars="200" w:firstLine="480"/>
        <w:rPr>
          <w:rFonts w:ascii="宋体" w:hAnsi="宋体"/>
          <w:sz w:val="24"/>
        </w:rPr>
      </w:pPr>
      <w:r>
        <w:rPr>
          <w:rFonts w:ascii="宋体" w:hAnsi="宋体" w:hint="eastAsia"/>
          <w:sz w:val="24"/>
        </w:rPr>
        <w:t>供应商若未派法定代表人或委托代理人出席开标活动，视为该供应商默认开标结果。</w:t>
      </w:r>
    </w:p>
    <w:p w:rsidR="005F4846" w:rsidRDefault="005F4846" w:rsidP="00154C74">
      <w:pPr>
        <w:pStyle w:val="1"/>
        <w:spacing w:beforeLines="50" w:before="156" w:after="0" w:line="400" w:lineRule="exact"/>
        <w:ind w:firstLineChars="200" w:firstLine="482"/>
        <w:rPr>
          <w:rFonts w:ascii="宋体" w:hAnsi="宋体"/>
          <w:sz w:val="24"/>
          <w:szCs w:val="24"/>
        </w:rPr>
      </w:pPr>
      <w:bookmarkStart w:id="3" w:name="_Toc234382623"/>
      <w:r>
        <w:rPr>
          <w:rFonts w:ascii="宋体" w:hAnsi="宋体"/>
          <w:sz w:val="24"/>
          <w:szCs w:val="24"/>
        </w:rPr>
        <w:lastRenderedPageBreak/>
        <w:t>开标程序</w:t>
      </w:r>
      <w:bookmarkEnd w:id="3"/>
    </w:p>
    <w:p w:rsidR="005F4846" w:rsidRDefault="005F4846" w:rsidP="005F4846">
      <w:pPr>
        <w:spacing w:line="400" w:lineRule="exact"/>
        <w:ind w:firstLineChars="200" w:firstLine="480"/>
        <w:rPr>
          <w:rFonts w:ascii="宋体" w:hAnsi="宋体"/>
          <w:sz w:val="24"/>
        </w:rPr>
      </w:pPr>
      <w:r>
        <w:rPr>
          <w:rFonts w:ascii="宋体" w:hAnsi="宋体"/>
          <w:sz w:val="24"/>
        </w:rPr>
        <w:t>主持人按下列程序进行开标：</w:t>
      </w:r>
    </w:p>
    <w:p w:rsidR="005F4846" w:rsidRDefault="005F4846" w:rsidP="005F4846">
      <w:pPr>
        <w:spacing w:line="400" w:lineRule="exact"/>
        <w:ind w:firstLineChars="200" w:firstLine="480"/>
        <w:rPr>
          <w:rFonts w:ascii="宋体" w:hAnsi="宋体"/>
          <w:sz w:val="24"/>
        </w:rPr>
      </w:pPr>
      <w:r>
        <w:rPr>
          <w:rFonts w:ascii="宋体" w:hAnsi="宋体"/>
          <w:sz w:val="24"/>
        </w:rPr>
        <w:t>（1）宣布开标纪律；</w:t>
      </w:r>
    </w:p>
    <w:p w:rsidR="005F4846" w:rsidRDefault="005F4846" w:rsidP="005F4846">
      <w:pPr>
        <w:spacing w:line="400" w:lineRule="exact"/>
        <w:ind w:firstLineChars="200" w:firstLine="480"/>
        <w:rPr>
          <w:rFonts w:ascii="宋体" w:hAnsi="宋体"/>
          <w:sz w:val="24"/>
        </w:rPr>
      </w:pPr>
      <w:r>
        <w:rPr>
          <w:rFonts w:ascii="宋体" w:hAnsi="宋体"/>
          <w:sz w:val="24"/>
        </w:rPr>
        <w:t>（2）</w:t>
      </w:r>
      <w:r w:rsidR="00BC3A6F">
        <w:rPr>
          <w:rFonts w:ascii="宋体" w:hAnsi="宋体" w:hint="eastAsia"/>
          <w:sz w:val="24"/>
        </w:rPr>
        <w:t>宣读公告要求</w:t>
      </w:r>
      <w:r w:rsidR="00BC3A6F">
        <w:rPr>
          <w:rFonts w:ascii="宋体" w:hAnsi="宋体"/>
          <w:sz w:val="24"/>
        </w:rPr>
        <w:t>递交材料</w:t>
      </w:r>
      <w:r w:rsidR="00BC3A6F">
        <w:rPr>
          <w:rFonts w:ascii="宋体" w:hAnsi="宋体" w:hint="eastAsia"/>
          <w:sz w:val="24"/>
        </w:rPr>
        <w:t>；</w:t>
      </w:r>
    </w:p>
    <w:p w:rsidR="005F4846" w:rsidRDefault="005F4846" w:rsidP="005F4846">
      <w:pPr>
        <w:spacing w:line="400" w:lineRule="exact"/>
        <w:ind w:firstLineChars="200" w:firstLine="480"/>
        <w:rPr>
          <w:rFonts w:ascii="宋体" w:hAnsi="宋体"/>
          <w:sz w:val="24"/>
        </w:rPr>
      </w:pPr>
      <w:r>
        <w:rPr>
          <w:rFonts w:ascii="宋体" w:hAnsi="宋体"/>
          <w:sz w:val="24"/>
        </w:rPr>
        <w:t>（</w:t>
      </w:r>
      <w:r w:rsidR="00BC3A6F">
        <w:rPr>
          <w:rFonts w:ascii="宋体" w:hAnsi="宋体" w:hint="eastAsia"/>
          <w:sz w:val="24"/>
        </w:rPr>
        <w:t>3</w:t>
      </w:r>
      <w:r>
        <w:rPr>
          <w:rFonts w:ascii="宋体" w:hAnsi="宋体"/>
          <w:sz w:val="24"/>
        </w:rPr>
        <w:t>）</w:t>
      </w:r>
      <w:r w:rsidR="00BC3A6F">
        <w:rPr>
          <w:rFonts w:ascii="宋体" w:hAnsi="宋体"/>
          <w:sz w:val="24"/>
        </w:rPr>
        <w:t>宣读投标报价</w:t>
      </w:r>
      <w:r w:rsidR="00BC3A6F">
        <w:rPr>
          <w:rFonts w:ascii="宋体" w:hAnsi="宋体" w:hint="eastAsia"/>
          <w:sz w:val="24"/>
        </w:rPr>
        <w:t>。</w:t>
      </w:r>
    </w:p>
    <w:p w:rsidR="00013992" w:rsidRDefault="00013992" w:rsidP="005F4846">
      <w:pPr>
        <w:spacing w:line="400" w:lineRule="exact"/>
        <w:ind w:firstLineChars="200" w:firstLine="480"/>
        <w:rPr>
          <w:rFonts w:ascii="宋体" w:hAnsi="宋体"/>
          <w:sz w:val="24"/>
        </w:rPr>
      </w:pPr>
      <w:r>
        <w:rPr>
          <w:rFonts w:ascii="宋体" w:hAnsi="宋体" w:hint="eastAsia"/>
          <w:sz w:val="24"/>
        </w:rPr>
        <w:t>（4）投标单位退场，询价小组审核资质。</w:t>
      </w:r>
    </w:p>
    <w:p w:rsidR="00013992" w:rsidRDefault="00013992" w:rsidP="005F4846">
      <w:pPr>
        <w:spacing w:line="400" w:lineRule="exact"/>
        <w:ind w:firstLineChars="200" w:firstLine="480"/>
        <w:rPr>
          <w:rFonts w:ascii="宋体" w:hAnsi="宋体"/>
          <w:sz w:val="24"/>
        </w:rPr>
      </w:pPr>
      <w:r>
        <w:rPr>
          <w:rFonts w:ascii="宋体" w:hAnsi="宋体" w:hint="eastAsia"/>
          <w:sz w:val="24"/>
        </w:rPr>
        <w:t>（5）推荐中标供应商</w:t>
      </w:r>
    </w:p>
    <w:p w:rsidR="005F4846" w:rsidRDefault="00154C74" w:rsidP="005F4846">
      <w:pPr>
        <w:pStyle w:val="1"/>
        <w:spacing w:before="0" w:after="0" w:line="400" w:lineRule="exact"/>
        <w:rPr>
          <w:rFonts w:ascii="宋体" w:hAnsi="宋体"/>
          <w:sz w:val="24"/>
          <w:szCs w:val="24"/>
        </w:rPr>
      </w:pPr>
      <w:bookmarkStart w:id="4" w:name="_Toc234382625"/>
      <w:r>
        <w:rPr>
          <w:rFonts w:ascii="宋体" w:hAnsi="宋体" w:hint="eastAsia"/>
          <w:sz w:val="24"/>
          <w:szCs w:val="24"/>
        </w:rPr>
        <w:t>六、</w:t>
      </w:r>
      <w:r w:rsidR="005F4846">
        <w:rPr>
          <w:rFonts w:ascii="宋体" w:hAnsi="宋体"/>
          <w:sz w:val="24"/>
          <w:szCs w:val="24"/>
        </w:rPr>
        <w:t xml:space="preserve"> 评标</w:t>
      </w:r>
      <w:bookmarkEnd w:id="4"/>
    </w:p>
    <w:p w:rsidR="005F4846" w:rsidRDefault="005F4846" w:rsidP="005F4846">
      <w:pPr>
        <w:pStyle w:val="1"/>
        <w:spacing w:before="0" w:after="0" w:line="400" w:lineRule="exact"/>
        <w:rPr>
          <w:rFonts w:ascii="宋体" w:hAnsi="宋体"/>
          <w:sz w:val="24"/>
          <w:szCs w:val="24"/>
        </w:rPr>
      </w:pPr>
      <w:bookmarkStart w:id="5" w:name="_Toc234382626"/>
      <w:r>
        <w:rPr>
          <w:rFonts w:ascii="宋体" w:hAnsi="宋体"/>
          <w:sz w:val="24"/>
          <w:szCs w:val="24"/>
        </w:rPr>
        <w:t xml:space="preserve"> </w:t>
      </w:r>
      <w:r w:rsidR="00BC3A6F">
        <w:rPr>
          <w:rFonts w:ascii="宋体" w:hAnsi="宋体" w:hint="eastAsia"/>
          <w:sz w:val="24"/>
          <w:szCs w:val="24"/>
        </w:rPr>
        <w:t>询价</w:t>
      </w:r>
      <w:r>
        <w:rPr>
          <w:rFonts w:ascii="宋体" w:hAnsi="宋体"/>
          <w:sz w:val="24"/>
          <w:szCs w:val="24"/>
        </w:rPr>
        <w:t>小组</w:t>
      </w:r>
      <w:bookmarkEnd w:id="5"/>
    </w:p>
    <w:p w:rsidR="005F4846" w:rsidRDefault="00BC3A6F" w:rsidP="005F4846">
      <w:pPr>
        <w:spacing w:line="400" w:lineRule="exact"/>
        <w:ind w:firstLineChars="200" w:firstLine="480"/>
        <w:rPr>
          <w:rFonts w:ascii="宋体" w:hAnsi="宋体"/>
          <w:sz w:val="24"/>
        </w:rPr>
      </w:pPr>
      <w:r>
        <w:rPr>
          <w:rFonts w:ascii="宋体" w:hAnsi="宋体" w:hint="eastAsia"/>
          <w:sz w:val="24"/>
        </w:rPr>
        <w:t>询价</w:t>
      </w:r>
      <w:r w:rsidR="005F4846">
        <w:rPr>
          <w:rFonts w:ascii="宋体" w:hAnsi="宋体"/>
          <w:sz w:val="24"/>
        </w:rPr>
        <w:t>由采购人依法组建的</w:t>
      </w:r>
      <w:r w:rsidR="00154C74">
        <w:rPr>
          <w:rFonts w:ascii="宋体" w:hAnsi="宋体" w:hint="eastAsia"/>
          <w:sz w:val="24"/>
        </w:rPr>
        <w:t>询价</w:t>
      </w:r>
      <w:r w:rsidR="005F4846">
        <w:rPr>
          <w:rFonts w:ascii="宋体" w:hAnsi="宋体"/>
          <w:sz w:val="24"/>
        </w:rPr>
        <w:t>小组负责。</w:t>
      </w:r>
      <w:r w:rsidR="00154C74">
        <w:rPr>
          <w:rFonts w:ascii="宋体" w:hAnsi="宋体" w:hint="eastAsia"/>
          <w:sz w:val="24"/>
        </w:rPr>
        <w:t>询价</w:t>
      </w:r>
      <w:r w:rsidR="005F4846">
        <w:rPr>
          <w:rFonts w:ascii="宋体" w:hAnsi="宋体"/>
          <w:sz w:val="24"/>
        </w:rPr>
        <w:t>小组由有关技术、经济等方面的专家组成。</w:t>
      </w:r>
    </w:p>
    <w:p w:rsidR="005F4846" w:rsidRDefault="00154C74" w:rsidP="005F4846">
      <w:pPr>
        <w:spacing w:line="400" w:lineRule="exact"/>
        <w:ind w:firstLineChars="200" w:firstLine="480"/>
        <w:rPr>
          <w:rFonts w:ascii="宋体" w:hAnsi="宋体"/>
          <w:sz w:val="24"/>
        </w:rPr>
      </w:pPr>
      <w:r>
        <w:rPr>
          <w:rFonts w:ascii="宋体" w:hAnsi="宋体" w:hint="eastAsia"/>
          <w:sz w:val="24"/>
        </w:rPr>
        <w:t>询价</w:t>
      </w:r>
      <w:r w:rsidR="005F4846">
        <w:rPr>
          <w:rFonts w:ascii="宋体" w:hAnsi="宋体"/>
          <w:sz w:val="24"/>
        </w:rPr>
        <w:t>小组成员有下列情形之一的，应当回避：</w:t>
      </w:r>
    </w:p>
    <w:p w:rsidR="005F4846" w:rsidRDefault="005F4846" w:rsidP="005F4846">
      <w:pPr>
        <w:spacing w:line="400" w:lineRule="exact"/>
        <w:ind w:firstLineChars="200" w:firstLine="480"/>
        <w:rPr>
          <w:rFonts w:ascii="宋体" w:hAnsi="宋体"/>
          <w:sz w:val="24"/>
        </w:rPr>
      </w:pPr>
      <w:r>
        <w:rPr>
          <w:rFonts w:ascii="宋体" w:hAnsi="宋体"/>
          <w:sz w:val="24"/>
        </w:rPr>
        <w:t>（1）采购人或供应商的主要负责人的近亲属；</w:t>
      </w:r>
    </w:p>
    <w:p w:rsidR="005F4846" w:rsidRDefault="005F4846" w:rsidP="005F4846">
      <w:pPr>
        <w:spacing w:line="400" w:lineRule="exact"/>
        <w:ind w:firstLineChars="200" w:firstLine="480"/>
        <w:rPr>
          <w:rFonts w:ascii="宋体" w:hAnsi="宋体"/>
          <w:sz w:val="24"/>
        </w:rPr>
      </w:pPr>
      <w:r>
        <w:rPr>
          <w:rFonts w:ascii="宋体" w:hAnsi="宋体"/>
          <w:sz w:val="24"/>
        </w:rPr>
        <w:t>（2）项目主管部门或者行政监督部门的人员；</w:t>
      </w:r>
    </w:p>
    <w:p w:rsidR="005F4846" w:rsidRDefault="005F4846" w:rsidP="005F4846">
      <w:pPr>
        <w:spacing w:line="400" w:lineRule="exact"/>
        <w:ind w:firstLineChars="200" w:firstLine="480"/>
        <w:rPr>
          <w:rFonts w:ascii="宋体" w:hAnsi="宋体"/>
          <w:sz w:val="24"/>
        </w:rPr>
      </w:pPr>
      <w:r>
        <w:rPr>
          <w:rFonts w:ascii="宋体" w:hAnsi="宋体"/>
          <w:sz w:val="24"/>
        </w:rPr>
        <w:t>（3）与供应商有经济利益关系，可能影响对投标公正评审的；</w:t>
      </w:r>
    </w:p>
    <w:p w:rsidR="005F4846" w:rsidRDefault="005F4846" w:rsidP="005F4846">
      <w:pPr>
        <w:spacing w:line="400" w:lineRule="exact"/>
        <w:ind w:firstLineChars="200" w:firstLine="480"/>
        <w:rPr>
          <w:rFonts w:ascii="宋体" w:hAnsi="宋体"/>
          <w:sz w:val="24"/>
        </w:rPr>
      </w:pPr>
      <w:r>
        <w:rPr>
          <w:rFonts w:ascii="宋体" w:hAnsi="宋体"/>
          <w:sz w:val="24"/>
        </w:rPr>
        <w:t>（4）曾因在招标、评标以及其他与招标投标有关活动中从事违法行为而受过行政处罚或刑事处罚的。</w:t>
      </w:r>
    </w:p>
    <w:p w:rsidR="005F4846" w:rsidRDefault="005F4846" w:rsidP="00154C74">
      <w:pPr>
        <w:pStyle w:val="1"/>
        <w:spacing w:beforeLines="50" w:before="156" w:after="0" w:line="400" w:lineRule="exact"/>
        <w:ind w:firstLineChars="100" w:firstLine="241"/>
        <w:rPr>
          <w:rFonts w:ascii="宋体" w:hAnsi="宋体"/>
          <w:sz w:val="24"/>
          <w:szCs w:val="24"/>
        </w:rPr>
      </w:pPr>
      <w:bookmarkStart w:id="6" w:name="_Toc234382627"/>
      <w:r>
        <w:rPr>
          <w:rFonts w:ascii="宋体" w:hAnsi="宋体"/>
          <w:sz w:val="24"/>
          <w:szCs w:val="24"/>
        </w:rPr>
        <w:t>评标原则</w:t>
      </w:r>
      <w:bookmarkEnd w:id="6"/>
    </w:p>
    <w:p w:rsidR="005F4846" w:rsidRDefault="00013992" w:rsidP="005F4846">
      <w:pPr>
        <w:spacing w:line="400" w:lineRule="exact"/>
        <w:ind w:firstLineChars="200" w:firstLine="480"/>
        <w:rPr>
          <w:rFonts w:ascii="宋体" w:hAnsi="宋体"/>
          <w:sz w:val="24"/>
        </w:rPr>
      </w:pPr>
      <w:r>
        <w:rPr>
          <w:rFonts w:ascii="宋体" w:hAnsi="宋体" w:hint="eastAsia"/>
          <w:sz w:val="24"/>
        </w:rPr>
        <w:t>资质审核通过，最</w:t>
      </w:r>
      <w:r>
        <w:rPr>
          <w:rFonts w:ascii="宋体" w:hAnsi="宋体"/>
          <w:sz w:val="24"/>
        </w:rPr>
        <w:t>低价中标</w:t>
      </w:r>
      <w:r>
        <w:rPr>
          <w:rFonts w:ascii="宋体" w:hAnsi="宋体" w:hint="eastAsia"/>
          <w:sz w:val="24"/>
        </w:rPr>
        <w:t>。</w:t>
      </w:r>
    </w:p>
    <w:p w:rsidR="0059338A" w:rsidRPr="005F4846" w:rsidRDefault="0059338A" w:rsidP="005F4846">
      <w:pPr>
        <w:pStyle w:val="10"/>
        <w:spacing w:line="360" w:lineRule="auto"/>
        <w:ind w:firstLine="480"/>
        <w:rPr>
          <w:rFonts w:ascii="宋体" w:hAnsi="宋体" w:cs="宋体"/>
          <w:kern w:val="0"/>
          <w:sz w:val="24"/>
          <w:szCs w:val="24"/>
        </w:rPr>
      </w:pPr>
    </w:p>
    <w:p w:rsidR="008B31F3" w:rsidRPr="0059338A" w:rsidRDefault="008B31F3" w:rsidP="008B31F3">
      <w:pPr>
        <w:spacing w:line="480" w:lineRule="auto"/>
        <w:jc w:val="left"/>
        <w:rPr>
          <w:rFonts w:ascii="宋体" w:eastAsia="宋体" w:hAnsi="宋体" w:cs="宋体"/>
          <w:kern w:val="0"/>
          <w:sz w:val="24"/>
          <w:szCs w:val="24"/>
        </w:rPr>
      </w:pPr>
    </w:p>
    <w:sectPr w:rsidR="008B31F3" w:rsidRPr="0059338A" w:rsidSect="00303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F98" w:rsidRDefault="00633F98" w:rsidP="00466D98">
      <w:r>
        <w:separator/>
      </w:r>
    </w:p>
  </w:endnote>
  <w:endnote w:type="continuationSeparator" w:id="0">
    <w:p w:rsidR="00633F98" w:rsidRDefault="00633F98" w:rsidP="004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F98" w:rsidRDefault="00633F98" w:rsidP="00466D98">
      <w:r>
        <w:separator/>
      </w:r>
    </w:p>
  </w:footnote>
  <w:footnote w:type="continuationSeparator" w:id="0">
    <w:p w:rsidR="00633F98" w:rsidRDefault="00633F98" w:rsidP="00466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start w:val="2"/>
      <w:numFmt w:val="decimal"/>
      <w:suff w:val="nothing"/>
      <w:lvlText w:val="（%1）"/>
      <w:lvlJc w:val="left"/>
    </w:lvl>
  </w:abstractNum>
  <w:abstractNum w:abstractNumId="1">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13992"/>
    <w:rsid w:val="0003683B"/>
    <w:rsid w:val="0005754D"/>
    <w:rsid w:val="000C5C00"/>
    <w:rsid w:val="000E088B"/>
    <w:rsid w:val="001024C9"/>
    <w:rsid w:val="0012035A"/>
    <w:rsid w:val="00154C74"/>
    <w:rsid w:val="001C1278"/>
    <w:rsid w:val="002364C3"/>
    <w:rsid w:val="002571B1"/>
    <w:rsid w:val="00281093"/>
    <w:rsid w:val="00291EB9"/>
    <w:rsid w:val="002926CB"/>
    <w:rsid w:val="0030371D"/>
    <w:rsid w:val="00304F4D"/>
    <w:rsid w:val="00317E41"/>
    <w:rsid w:val="00336C8F"/>
    <w:rsid w:val="00353336"/>
    <w:rsid w:val="004118B2"/>
    <w:rsid w:val="0043487E"/>
    <w:rsid w:val="00466D98"/>
    <w:rsid w:val="004E351B"/>
    <w:rsid w:val="004E4D5F"/>
    <w:rsid w:val="00501E58"/>
    <w:rsid w:val="00506858"/>
    <w:rsid w:val="00510E71"/>
    <w:rsid w:val="00535503"/>
    <w:rsid w:val="00551156"/>
    <w:rsid w:val="0057490C"/>
    <w:rsid w:val="0059338A"/>
    <w:rsid w:val="005D1643"/>
    <w:rsid w:val="005F4846"/>
    <w:rsid w:val="005F5A93"/>
    <w:rsid w:val="00633F98"/>
    <w:rsid w:val="00676BFA"/>
    <w:rsid w:val="006855FD"/>
    <w:rsid w:val="006A5C8B"/>
    <w:rsid w:val="006A6636"/>
    <w:rsid w:val="006E223B"/>
    <w:rsid w:val="006E7D1E"/>
    <w:rsid w:val="00742B4A"/>
    <w:rsid w:val="00776509"/>
    <w:rsid w:val="007A19DC"/>
    <w:rsid w:val="007A3A6A"/>
    <w:rsid w:val="007E2513"/>
    <w:rsid w:val="008043CF"/>
    <w:rsid w:val="008263BD"/>
    <w:rsid w:val="008350A8"/>
    <w:rsid w:val="00845010"/>
    <w:rsid w:val="0086157E"/>
    <w:rsid w:val="008847DA"/>
    <w:rsid w:val="00893254"/>
    <w:rsid w:val="008A1839"/>
    <w:rsid w:val="008A2B3D"/>
    <w:rsid w:val="008B31F3"/>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53B20"/>
    <w:rsid w:val="00AA2613"/>
    <w:rsid w:val="00AA3871"/>
    <w:rsid w:val="00AB1BDC"/>
    <w:rsid w:val="00AD2811"/>
    <w:rsid w:val="00B108BE"/>
    <w:rsid w:val="00BB49CB"/>
    <w:rsid w:val="00BC3A6F"/>
    <w:rsid w:val="00C12ACD"/>
    <w:rsid w:val="00C468E4"/>
    <w:rsid w:val="00C658E8"/>
    <w:rsid w:val="00C66437"/>
    <w:rsid w:val="00CD6C24"/>
    <w:rsid w:val="00D1103A"/>
    <w:rsid w:val="00D118CE"/>
    <w:rsid w:val="00D1613B"/>
    <w:rsid w:val="00E26658"/>
    <w:rsid w:val="00E6796F"/>
    <w:rsid w:val="00EA3877"/>
    <w:rsid w:val="00EB6B75"/>
    <w:rsid w:val="00EF6F7C"/>
    <w:rsid w:val="00F9015B"/>
    <w:rsid w:val="00F96874"/>
    <w:rsid w:val="00FD2079"/>
    <w:rsid w:val="00FD7204"/>
    <w:rsid w:val="00FE4D08"/>
    <w:rsid w:val="00FF4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paragraph" w:styleId="1">
    <w:name w:val="heading 1"/>
    <w:basedOn w:val="a"/>
    <w:next w:val="a"/>
    <w:link w:val="1Char"/>
    <w:qFormat/>
    <w:rsid w:val="0059338A"/>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 w:type="paragraph" w:styleId="a8">
    <w:name w:val="Normal (Web)"/>
    <w:basedOn w:val="a"/>
    <w:uiPriority w:val="99"/>
    <w:unhideWhenUsed/>
    <w:rsid w:val="0003683B"/>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basedOn w:val="a"/>
    <w:uiPriority w:val="99"/>
    <w:rsid w:val="00CD6C24"/>
    <w:pPr>
      <w:ind w:firstLineChars="200" w:firstLine="420"/>
    </w:pPr>
    <w:rPr>
      <w:rFonts w:ascii="Calibri" w:eastAsia="宋体" w:hAnsi="Calibri" w:cs="Times New Roman"/>
    </w:rPr>
  </w:style>
  <w:style w:type="character" w:customStyle="1" w:styleId="1Char">
    <w:name w:val="标题 1 Char"/>
    <w:basedOn w:val="a0"/>
    <w:link w:val="1"/>
    <w:rsid w:val="0059338A"/>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2CBE3-5DC2-4B2D-AEF9-1A4F67B6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pc999</cp:lastModifiedBy>
  <cp:revision>14</cp:revision>
  <cp:lastPrinted>2019-03-25T00:33:00Z</cp:lastPrinted>
  <dcterms:created xsi:type="dcterms:W3CDTF">2019-07-23T08:14:00Z</dcterms:created>
  <dcterms:modified xsi:type="dcterms:W3CDTF">2020-01-03T08:27:00Z</dcterms:modified>
</cp:coreProperties>
</file>